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E2565" w14:textId="77777777" w:rsidR="00A13802" w:rsidRDefault="00000000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ascii="Arial" w:hAnsi="Arial" w:cs="Arial" w:hint="eastAsia"/>
          <w:b/>
        </w:rPr>
        <w:t>9</w:t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/>
          <w:b/>
          <w:bCs/>
        </w:rPr>
        <w:tab/>
        <w:t>R4-2</w:t>
      </w:r>
      <w:bookmarkEnd w:id="0"/>
      <w:r>
        <w:rPr>
          <w:rFonts w:ascii="Arial" w:hAnsi="Arial" w:cs="Arial" w:hint="eastAsia"/>
          <w:b/>
          <w:bCs/>
        </w:rPr>
        <w:t>318907</w:t>
      </w:r>
    </w:p>
    <w:p w14:paraId="625D3389" w14:textId="77777777" w:rsidR="00A13802" w:rsidRDefault="00000000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eastAsia="宋体" w:hAnsi="Arial" w:cs="Arial" w:hint="eastAsia"/>
          <w:b/>
        </w:rPr>
        <w:t>Chicago, US, November 13 - 17, 2023</w:t>
      </w:r>
    </w:p>
    <w:p w14:paraId="2C8EF02E" w14:textId="77777777" w:rsidR="00A13802" w:rsidRDefault="00A13802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</w:p>
    <w:p w14:paraId="02A0D8C0" w14:textId="77777777" w:rsidR="00A13802" w:rsidRDefault="00A13802">
      <w:pPr>
        <w:tabs>
          <w:tab w:val="left" w:pos="1985"/>
        </w:tabs>
        <w:rPr>
          <w:b/>
          <w:sz w:val="22"/>
        </w:rPr>
      </w:pPr>
    </w:p>
    <w:p w14:paraId="6FA7EE87" w14:textId="77777777" w:rsidR="00A13802" w:rsidRDefault="00000000"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8.13</w:t>
      </w:r>
      <w:r>
        <w:rPr>
          <w:sz w:val="22"/>
        </w:rPr>
        <w:t>.</w:t>
      </w:r>
      <w:r>
        <w:rPr>
          <w:rFonts w:hint="eastAsia"/>
          <w:sz w:val="22"/>
        </w:rPr>
        <w:t>8</w:t>
      </w:r>
      <w:r>
        <w:rPr>
          <w:sz w:val="22"/>
        </w:rPr>
        <w:t>.2</w:t>
      </w:r>
    </w:p>
    <w:p w14:paraId="18769467" w14:textId="77777777" w:rsidR="00A13802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1827F86E" w14:textId="77777777" w:rsidR="00A13802" w:rsidRDefault="0000000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7"/>
      <w:bookmarkStart w:id="4" w:name="OLE_LINK8"/>
      <w:r>
        <w:rPr>
          <w:sz w:val="22"/>
        </w:rPr>
        <w:t xml:space="preserve"> Simulation results for ATG PDSCH demodulation</w:t>
      </w:r>
      <w:bookmarkEnd w:id="2"/>
    </w:p>
    <w:bookmarkEnd w:id="3"/>
    <w:bookmarkEnd w:id="4"/>
    <w:p w14:paraId="5072529A" w14:textId="77777777" w:rsidR="00A13802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D7B217" w14:textId="77777777" w:rsidR="00A13802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9D7F586" w14:textId="77777777" w:rsidR="00A13802" w:rsidRDefault="00000000"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</w:rPr>
        <w:t>In this contribution, we provide our simulation results</w:t>
      </w:r>
      <w:r>
        <w:rPr>
          <w:rFonts w:hint="eastAsia"/>
          <w:sz w:val="20"/>
          <w:szCs w:val="20"/>
        </w:rPr>
        <w:t xml:space="preserve"> with considering the EVM impact</w:t>
      </w:r>
      <w:r>
        <w:rPr>
          <w:sz w:val="20"/>
          <w:szCs w:val="20"/>
        </w:rPr>
        <w:t xml:space="preserve">. </w:t>
      </w:r>
    </w:p>
    <w:p w14:paraId="3CF2CF00" w14:textId="77777777" w:rsidR="00A13802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OLE_LINK2"/>
      <w:bookmarkStart w:id="6" w:name="OLE_LINK1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results</w:t>
      </w:r>
      <w:bookmarkStart w:id="7" w:name="_Hlk70326378"/>
    </w:p>
    <w:p w14:paraId="49FC0B1E" w14:textId="77777777" w:rsidR="00A13802" w:rsidRDefault="00000000">
      <w:pPr>
        <w:spacing w:beforeLines="100" w:before="312"/>
        <w:rPr>
          <w:rFonts w:eastAsia="Malgun Gothic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>Simulation results</w:t>
      </w:r>
    </w:p>
    <w:p w14:paraId="654348C0" w14:textId="77777777" w:rsidR="00A13802" w:rsidRDefault="00000000">
      <w:pPr>
        <w:tabs>
          <w:tab w:val="left" w:pos="1134"/>
        </w:tabs>
        <w:spacing w:before="120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FDD cases are provided in the table below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</w:tblGrid>
      <w:tr w:rsidR="00A13802" w14:paraId="0F7B3F24" w14:textId="77777777">
        <w:tc>
          <w:tcPr>
            <w:tcW w:w="8901" w:type="dxa"/>
            <w:gridSpan w:val="5"/>
          </w:tcPr>
          <w:p w14:paraId="614AD932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FDD SCS=15kHz AWGN+220Hz </w:t>
            </w:r>
            <w:r>
              <w:rPr>
                <w:rFonts w:hint="eastAsia"/>
                <w:sz w:val="20"/>
                <w:szCs w:val="20"/>
              </w:rPr>
              <w:t>doppler</w:t>
            </w:r>
          </w:p>
        </w:tc>
      </w:tr>
      <w:tr w:rsidR="00A13802" w14:paraId="4A8DE2B9" w14:textId="77777777">
        <w:tc>
          <w:tcPr>
            <w:tcW w:w="1780" w:type="dxa"/>
          </w:tcPr>
          <w:p w14:paraId="0631F1BE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 w14:paraId="4513B933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 w14:paraId="20B4B5B1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 w14:paraId="4FAB0ACF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 w14:paraId="6FCA9A49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</w:t>
            </w:r>
            <w:r>
              <w:rPr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70%TP</w:t>
            </w:r>
            <w:r>
              <w:rPr>
                <w:sz w:val="20"/>
                <w:szCs w:val="20"/>
              </w:rPr>
              <w:t>）</w:t>
            </w:r>
          </w:p>
        </w:tc>
      </w:tr>
      <w:tr w:rsidR="002C456A" w14:paraId="7494ABD1" w14:textId="77777777">
        <w:tc>
          <w:tcPr>
            <w:tcW w:w="1780" w:type="dxa"/>
            <w:vMerge w:val="restart"/>
            <w:shd w:val="clear" w:color="auto" w:fill="F7CAAC" w:themeFill="accent2" w:themeFillTint="66"/>
          </w:tcPr>
          <w:p w14:paraId="403FA4F4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64A804FF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1CD49B1B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2T2R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34F26F0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2E958DA5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3A67BF38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</w:tcPr>
          <w:p w14:paraId="391F9DBD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0CF31FB3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6613C6CE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780" w:type="dxa"/>
          </w:tcPr>
          <w:p w14:paraId="1FBEB031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 w14:paraId="717A1C18" w14:textId="3E00DE6A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2C456A">
              <w:rPr>
                <w:sz w:val="20"/>
                <w:szCs w:val="20"/>
              </w:rPr>
              <w:t>2.9</w:t>
            </w:r>
          </w:p>
        </w:tc>
      </w:tr>
      <w:tr w:rsidR="002C456A" w14:paraId="1FFC3AB4" w14:textId="77777777">
        <w:tc>
          <w:tcPr>
            <w:tcW w:w="1780" w:type="dxa"/>
            <w:vMerge/>
            <w:shd w:val="clear" w:color="auto" w:fill="F7CAAC" w:themeFill="accent2" w:themeFillTint="66"/>
          </w:tcPr>
          <w:p w14:paraId="06906EBC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6DF4D4DF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64976027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1E509CCD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 w14:paraId="159C15C7" w14:textId="42616259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2C456A">
              <w:rPr>
                <w:sz w:val="20"/>
                <w:szCs w:val="20"/>
              </w:rPr>
              <w:t>10.5</w:t>
            </w:r>
          </w:p>
        </w:tc>
      </w:tr>
      <w:tr w:rsidR="002C456A" w14:paraId="0B685E5B" w14:textId="77777777">
        <w:tc>
          <w:tcPr>
            <w:tcW w:w="1780" w:type="dxa"/>
            <w:vMerge/>
            <w:shd w:val="clear" w:color="auto" w:fill="F7CAAC" w:themeFill="accent2" w:themeFillTint="66"/>
          </w:tcPr>
          <w:p w14:paraId="2A64C2D7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76937577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120E3B63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470900D5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 w14:paraId="3F71CA3D" w14:textId="2D06C201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2C456A">
              <w:rPr>
                <w:sz w:val="20"/>
                <w:szCs w:val="20"/>
              </w:rPr>
              <w:t>19.4</w:t>
            </w:r>
          </w:p>
        </w:tc>
      </w:tr>
      <w:tr w:rsidR="002C456A" w14:paraId="4E9F275B" w14:textId="77777777">
        <w:tc>
          <w:tcPr>
            <w:tcW w:w="1780" w:type="dxa"/>
            <w:vMerge w:val="restart"/>
            <w:shd w:val="clear" w:color="auto" w:fill="B4C6E7" w:themeFill="accent1" w:themeFillTint="66"/>
          </w:tcPr>
          <w:p w14:paraId="3DF87484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7F9AD347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71A83723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T4R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D582CBA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1AB8D4E2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3FCB9880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80" w:type="dxa"/>
            <w:vMerge w:val="restart"/>
          </w:tcPr>
          <w:p w14:paraId="00A63B66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044163D1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5B9EFF66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0" w:type="dxa"/>
          </w:tcPr>
          <w:p w14:paraId="7DB8D369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 w14:paraId="36935E8D" w14:textId="52A6569D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2C456A">
              <w:rPr>
                <w:sz w:val="20"/>
                <w:szCs w:val="20"/>
              </w:rPr>
              <w:t>0.0</w:t>
            </w:r>
          </w:p>
        </w:tc>
      </w:tr>
      <w:tr w:rsidR="002C456A" w14:paraId="74594FC8" w14:textId="77777777">
        <w:trPr>
          <w:trHeight w:val="258"/>
        </w:trPr>
        <w:tc>
          <w:tcPr>
            <w:tcW w:w="1780" w:type="dxa"/>
            <w:vMerge/>
            <w:shd w:val="clear" w:color="auto" w:fill="B4C6E7" w:themeFill="accent1" w:themeFillTint="66"/>
          </w:tcPr>
          <w:p w14:paraId="4AB5A99F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36391141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4657B1F2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2D5267C2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 w14:paraId="4D6344F5" w14:textId="5255B859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2C456A">
              <w:rPr>
                <w:rFonts w:hint="eastAsia"/>
                <w:sz w:val="20"/>
                <w:szCs w:val="20"/>
              </w:rPr>
              <w:t>7</w:t>
            </w:r>
            <w:r w:rsidRPr="002C456A">
              <w:rPr>
                <w:sz w:val="20"/>
                <w:szCs w:val="20"/>
              </w:rPr>
              <w:t>.5</w:t>
            </w:r>
          </w:p>
        </w:tc>
      </w:tr>
      <w:tr w:rsidR="002C456A" w14:paraId="2687D7E4" w14:textId="77777777">
        <w:tc>
          <w:tcPr>
            <w:tcW w:w="1780" w:type="dxa"/>
            <w:vMerge/>
            <w:shd w:val="clear" w:color="auto" w:fill="C5E0B3" w:themeFill="accent6" w:themeFillTint="66"/>
          </w:tcPr>
          <w:p w14:paraId="21569143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110F7682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1942116D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16A33EEB" w14:textId="77777777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 w14:paraId="0FB17951" w14:textId="3D8E1D14" w:rsidR="002C456A" w:rsidRDefault="002C456A" w:rsidP="002C456A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2C456A">
              <w:rPr>
                <w:sz w:val="20"/>
                <w:szCs w:val="20"/>
              </w:rPr>
              <w:t>16.4</w:t>
            </w:r>
          </w:p>
        </w:tc>
      </w:tr>
    </w:tbl>
    <w:p w14:paraId="447219E6" w14:textId="77777777" w:rsidR="00A13802" w:rsidRDefault="00A13802">
      <w:pPr>
        <w:tabs>
          <w:tab w:val="left" w:pos="1134"/>
        </w:tabs>
        <w:spacing w:before="120" w:afterLines="50" w:after="156"/>
        <w:jc w:val="center"/>
        <w:rPr>
          <w:sz w:val="20"/>
          <w:szCs w:val="20"/>
        </w:rPr>
      </w:pPr>
    </w:p>
    <w:p w14:paraId="68585EC0" w14:textId="77777777" w:rsidR="00A13802" w:rsidRDefault="00000000">
      <w:pPr>
        <w:tabs>
          <w:tab w:val="left" w:pos="1134"/>
        </w:tabs>
        <w:spacing w:before="120" w:afterLines="50" w:after="156"/>
        <w:rPr>
          <w:sz w:val="20"/>
          <w:szCs w:val="20"/>
        </w:rPr>
      </w:pPr>
      <w:r>
        <w:rPr>
          <w:rFonts w:hint="eastAsia"/>
          <w:noProof/>
          <w:sz w:val="20"/>
          <w:szCs w:val="20"/>
        </w:rPr>
        <w:lastRenderedPageBreak/>
        <w:drawing>
          <wp:inline distT="0" distB="0" distL="114300" distR="114300" wp14:anchorId="5FE879E0" wp14:editId="74988048">
            <wp:extent cx="5781675" cy="4425950"/>
            <wp:effectExtent l="0" t="0" r="9525" b="6350"/>
            <wp:docPr id="1" name="图片 1" descr="dac7bc9b84a0322184a5e15d55d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c7bc9b84a0322184a5e15d55d04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7CF8F" w14:textId="77777777" w:rsidR="00A13802" w:rsidRDefault="00000000">
      <w:pPr>
        <w:tabs>
          <w:tab w:val="left" w:pos="1134"/>
        </w:tabs>
        <w:spacing w:before="120" w:afterLines="50" w:after="156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TDD cases are provided in the table below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</w:tblGrid>
      <w:tr w:rsidR="00A13802" w14:paraId="40BD2EE4" w14:textId="77777777">
        <w:tc>
          <w:tcPr>
            <w:tcW w:w="8901" w:type="dxa"/>
            <w:gridSpan w:val="5"/>
          </w:tcPr>
          <w:p w14:paraId="75225253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TDD SCS=30kHz AWGN+500Hz doppler</w:t>
            </w:r>
            <w:r>
              <w:rPr>
                <w:rFonts w:hint="eastAsia"/>
                <w:sz w:val="20"/>
                <w:szCs w:val="20"/>
              </w:rPr>
              <w:t xml:space="preserve"> with TDD pattern 7DS2U and 30D4S6U</w:t>
            </w:r>
          </w:p>
        </w:tc>
      </w:tr>
      <w:tr w:rsidR="00A13802" w14:paraId="14645951" w14:textId="77777777">
        <w:tc>
          <w:tcPr>
            <w:tcW w:w="1780" w:type="dxa"/>
          </w:tcPr>
          <w:p w14:paraId="34BCBAAB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 w14:paraId="475203CB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 w14:paraId="30685C23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 w14:paraId="2EA378F1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 w14:paraId="5063814D" w14:textId="77777777" w:rsidR="00A13802" w:rsidRDefault="00000000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</w:t>
            </w:r>
            <w:r>
              <w:rPr>
                <w:sz w:val="20"/>
                <w:szCs w:val="20"/>
              </w:rPr>
              <w:t>（</w:t>
            </w:r>
            <w:r>
              <w:rPr>
                <w:sz w:val="20"/>
                <w:szCs w:val="20"/>
              </w:rPr>
              <w:t>70%TP</w:t>
            </w:r>
            <w:r>
              <w:rPr>
                <w:sz w:val="20"/>
                <w:szCs w:val="20"/>
              </w:rPr>
              <w:t>）</w:t>
            </w:r>
          </w:p>
        </w:tc>
      </w:tr>
      <w:tr w:rsidR="006A0396" w14:paraId="2D4C9669" w14:textId="77777777">
        <w:tc>
          <w:tcPr>
            <w:tcW w:w="1780" w:type="dxa"/>
            <w:vMerge w:val="restart"/>
            <w:shd w:val="clear" w:color="auto" w:fill="F7CAAC" w:themeFill="accent2" w:themeFillTint="66"/>
          </w:tcPr>
          <w:p w14:paraId="68C332F1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2386426F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70AF71F7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2T2R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15B4022D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35C42C20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41DD8ECF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</w:tcPr>
          <w:p w14:paraId="6BBC641A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35592F89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39815870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780" w:type="dxa"/>
          </w:tcPr>
          <w:p w14:paraId="322A86F9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 w14:paraId="2488C079" w14:textId="6CDADBCA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6A0396">
              <w:rPr>
                <w:rFonts w:hint="eastAsia"/>
                <w:sz w:val="20"/>
                <w:szCs w:val="20"/>
              </w:rPr>
              <w:t>2</w:t>
            </w:r>
            <w:r w:rsidRPr="006A0396">
              <w:rPr>
                <w:sz w:val="20"/>
                <w:szCs w:val="20"/>
              </w:rPr>
              <w:t>.9</w:t>
            </w:r>
          </w:p>
        </w:tc>
      </w:tr>
      <w:tr w:rsidR="006A0396" w:rsidRPr="006A0396" w14:paraId="2F093280" w14:textId="77777777">
        <w:tc>
          <w:tcPr>
            <w:tcW w:w="1780" w:type="dxa"/>
            <w:vMerge/>
            <w:shd w:val="clear" w:color="auto" w:fill="F7CAAC" w:themeFill="accent2" w:themeFillTint="66"/>
          </w:tcPr>
          <w:p w14:paraId="6E32F350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33AD349B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16C7F18F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0F8AA6DC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 w14:paraId="55300A55" w14:textId="2C9024A6" w:rsidR="006A0396" w:rsidRP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  <w:highlight w:val="yellow"/>
              </w:rPr>
            </w:pPr>
            <w:r w:rsidRPr="00C37033">
              <w:rPr>
                <w:sz w:val="20"/>
                <w:szCs w:val="20"/>
              </w:rPr>
              <w:t>10.</w:t>
            </w:r>
            <w:r w:rsidR="00C37033">
              <w:rPr>
                <w:sz w:val="20"/>
                <w:szCs w:val="20"/>
              </w:rPr>
              <w:t>3</w:t>
            </w:r>
          </w:p>
        </w:tc>
      </w:tr>
      <w:tr w:rsidR="006A0396" w14:paraId="71ACC564" w14:textId="77777777">
        <w:tc>
          <w:tcPr>
            <w:tcW w:w="1780" w:type="dxa"/>
            <w:vMerge/>
            <w:shd w:val="clear" w:color="auto" w:fill="F7CAAC" w:themeFill="accent2" w:themeFillTint="66"/>
          </w:tcPr>
          <w:p w14:paraId="0EE32741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3B65986B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4395165D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4987D14A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 w14:paraId="7A74E61C" w14:textId="53EF4F12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6A0396">
              <w:rPr>
                <w:sz w:val="20"/>
                <w:szCs w:val="20"/>
              </w:rPr>
              <w:t>19.4</w:t>
            </w:r>
          </w:p>
        </w:tc>
      </w:tr>
      <w:tr w:rsidR="006A0396" w14:paraId="1A292EF3" w14:textId="77777777">
        <w:tc>
          <w:tcPr>
            <w:tcW w:w="1780" w:type="dxa"/>
            <w:vMerge w:val="restart"/>
            <w:shd w:val="clear" w:color="auto" w:fill="B4C6E7" w:themeFill="accent1" w:themeFillTint="66"/>
          </w:tcPr>
          <w:p w14:paraId="0C1D8C09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6491EEBD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4D80AEB6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T4R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CBB6517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1C220F8E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61BB7926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</w:tcPr>
          <w:p w14:paraId="70239A57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20E4FF42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 w14:paraId="0C214000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1780" w:type="dxa"/>
          </w:tcPr>
          <w:p w14:paraId="72A0FC3D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 w14:paraId="24F9B1DD" w14:textId="1EB958C8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6A0396">
              <w:rPr>
                <w:sz w:val="20"/>
                <w:szCs w:val="20"/>
              </w:rPr>
              <w:t>-</w:t>
            </w:r>
            <w:r w:rsidRPr="006A0396">
              <w:rPr>
                <w:rFonts w:hint="eastAsia"/>
                <w:sz w:val="20"/>
                <w:szCs w:val="20"/>
              </w:rPr>
              <w:t>0</w:t>
            </w:r>
            <w:r w:rsidRPr="006A0396">
              <w:rPr>
                <w:sz w:val="20"/>
                <w:szCs w:val="20"/>
              </w:rPr>
              <w:t>.1</w:t>
            </w:r>
          </w:p>
        </w:tc>
      </w:tr>
      <w:tr w:rsidR="006A0396" w14:paraId="5BA69AA6" w14:textId="77777777">
        <w:tc>
          <w:tcPr>
            <w:tcW w:w="1780" w:type="dxa"/>
            <w:vMerge/>
            <w:shd w:val="clear" w:color="auto" w:fill="B4C6E7" w:themeFill="accent1" w:themeFillTint="66"/>
          </w:tcPr>
          <w:p w14:paraId="38FAD494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09BA035E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401FD935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20DC989A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 w14:paraId="49D71753" w14:textId="554B714D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C37033">
              <w:rPr>
                <w:rFonts w:hint="eastAsia"/>
                <w:sz w:val="20"/>
                <w:szCs w:val="20"/>
              </w:rPr>
              <w:t>7</w:t>
            </w:r>
            <w:r w:rsidRPr="00C37033">
              <w:rPr>
                <w:sz w:val="20"/>
                <w:szCs w:val="20"/>
              </w:rPr>
              <w:t>.</w:t>
            </w:r>
            <w:r w:rsidR="00C37033">
              <w:rPr>
                <w:sz w:val="20"/>
                <w:szCs w:val="20"/>
              </w:rPr>
              <w:t>3</w:t>
            </w:r>
          </w:p>
        </w:tc>
      </w:tr>
      <w:tr w:rsidR="006A0396" w14:paraId="287DA364" w14:textId="77777777">
        <w:tc>
          <w:tcPr>
            <w:tcW w:w="1780" w:type="dxa"/>
            <w:vMerge/>
            <w:shd w:val="clear" w:color="auto" w:fill="C5E0B3" w:themeFill="accent6" w:themeFillTint="66"/>
          </w:tcPr>
          <w:p w14:paraId="2187C7CB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71088964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14:paraId="6F8BA894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14:paraId="5BCF1B4B" w14:textId="7777777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 w14:paraId="3356EAE2" w14:textId="6EAF25F7" w:rsidR="006A0396" w:rsidRDefault="006A0396" w:rsidP="006A0396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6A0396">
              <w:rPr>
                <w:sz w:val="20"/>
                <w:szCs w:val="20"/>
              </w:rPr>
              <w:t>16.4</w:t>
            </w:r>
          </w:p>
        </w:tc>
      </w:tr>
    </w:tbl>
    <w:p w14:paraId="76F1EB26" w14:textId="77777777" w:rsidR="00A13802" w:rsidRDefault="00A13802">
      <w:pPr>
        <w:tabs>
          <w:tab w:val="left" w:pos="1134"/>
        </w:tabs>
        <w:spacing w:before="120" w:afterLines="50" w:after="156"/>
      </w:pPr>
    </w:p>
    <w:p w14:paraId="39D6F702" w14:textId="740C438F" w:rsidR="00A13802" w:rsidRDefault="0088066D">
      <w:pPr>
        <w:tabs>
          <w:tab w:val="left" w:pos="1134"/>
        </w:tabs>
        <w:spacing w:before="120" w:afterLines="50" w:after="156"/>
        <w:jc w:val="center"/>
      </w:pPr>
      <w:r w:rsidRPr="0088066D">
        <w:rPr>
          <w:noProof/>
        </w:rPr>
        <w:lastRenderedPageBreak/>
        <w:drawing>
          <wp:inline distT="0" distB="0" distL="0" distR="0" wp14:anchorId="3184DE7F" wp14:editId="0A40D3DC">
            <wp:extent cx="4947920" cy="3800475"/>
            <wp:effectExtent l="0" t="0" r="0" b="0"/>
            <wp:docPr id="14607868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92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ED847" w14:textId="77777777" w:rsidR="00A13802" w:rsidRDefault="00000000">
      <w:pPr>
        <w:pStyle w:val="1"/>
        <w:numPr>
          <w:ilvl w:val="0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assumption</w:t>
      </w: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1296"/>
        <w:gridCol w:w="3065"/>
        <w:gridCol w:w="1559"/>
        <w:gridCol w:w="1701"/>
        <w:gridCol w:w="1710"/>
      </w:tblGrid>
      <w:tr w:rsidR="00A13802" w14:paraId="288EDBD9" w14:textId="77777777">
        <w:trPr>
          <w:trHeight w:val="290"/>
        </w:trPr>
        <w:tc>
          <w:tcPr>
            <w:tcW w:w="4361" w:type="dxa"/>
            <w:gridSpan w:val="2"/>
          </w:tcPr>
          <w:p w14:paraId="484BD96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1559" w:type="dxa"/>
          </w:tcPr>
          <w:p w14:paraId="20DF6A4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701" w:type="dxa"/>
          </w:tcPr>
          <w:p w14:paraId="35FD124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1710" w:type="dxa"/>
          </w:tcPr>
          <w:p w14:paraId="48B37B5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 w:rsidR="00A13802" w14:paraId="1FD355B3" w14:textId="77777777">
        <w:trPr>
          <w:trHeight w:val="290"/>
        </w:trPr>
        <w:tc>
          <w:tcPr>
            <w:tcW w:w="4361" w:type="dxa"/>
            <w:gridSpan w:val="2"/>
          </w:tcPr>
          <w:p w14:paraId="0B94CC4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bookmarkStart w:id="8" w:name="_Hlk135760729"/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559" w:type="dxa"/>
          </w:tcPr>
          <w:p w14:paraId="666CAAD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71E2A9A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1710" w:type="dxa"/>
          </w:tcPr>
          <w:p w14:paraId="1F94858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 w:rsidR="00A13802" w14:paraId="1E36CB71" w14:textId="77777777">
        <w:trPr>
          <w:trHeight w:val="290"/>
        </w:trPr>
        <w:tc>
          <w:tcPr>
            <w:tcW w:w="4361" w:type="dxa"/>
            <w:gridSpan w:val="2"/>
          </w:tcPr>
          <w:p w14:paraId="098B7CB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559" w:type="dxa"/>
          </w:tcPr>
          <w:p w14:paraId="473C0CF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701" w:type="dxa"/>
          </w:tcPr>
          <w:p w14:paraId="65C91D3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1710" w:type="dxa"/>
          </w:tcPr>
          <w:p w14:paraId="6F72B28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:rsidR="00A13802" w14:paraId="1A2C3B69" w14:textId="77777777">
        <w:trPr>
          <w:trHeight w:val="290"/>
        </w:trPr>
        <w:tc>
          <w:tcPr>
            <w:tcW w:w="4361" w:type="dxa"/>
            <w:gridSpan w:val="2"/>
          </w:tcPr>
          <w:p w14:paraId="37277A1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559" w:type="dxa"/>
          </w:tcPr>
          <w:p w14:paraId="00841F4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701" w:type="dxa"/>
          </w:tcPr>
          <w:p w14:paraId="67B1770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1710" w:type="dxa"/>
          </w:tcPr>
          <w:p w14:paraId="1E2F5DB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 w:rsidR="00A13802" w14:paraId="1A0A1437" w14:textId="77777777">
        <w:trPr>
          <w:trHeight w:val="290"/>
        </w:trPr>
        <w:tc>
          <w:tcPr>
            <w:tcW w:w="4361" w:type="dxa"/>
            <w:gridSpan w:val="2"/>
          </w:tcPr>
          <w:p w14:paraId="2DEFE883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559" w:type="dxa"/>
          </w:tcPr>
          <w:p w14:paraId="67B7BA5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0E75544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1710" w:type="dxa"/>
          </w:tcPr>
          <w:p w14:paraId="462F277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 w:rsidR="00A13802" w14:paraId="74D6DF10" w14:textId="77777777">
        <w:trPr>
          <w:trHeight w:val="280"/>
        </w:trPr>
        <w:tc>
          <w:tcPr>
            <w:tcW w:w="4361" w:type="dxa"/>
            <w:gridSpan w:val="2"/>
            <w:vMerge w:val="restart"/>
          </w:tcPr>
          <w:p w14:paraId="0FB651D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559" w:type="dxa"/>
            <w:vMerge w:val="restart"/>
          </w:tcPr>
          <w:p w14:paraId="606F0A2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vMerge w:val="restart"/>
          </w:tcPr>
          <w:p w14:paraId="1EE5AB4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1710" w:type="dxa"/>
          </w:tcPr>
          <w:p w14:paraId="6BE96BB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 w:rsidR="00A13802" w14:paraId="0FD9E7B1" w14:textId="77777777">
        <w:trPr>
          <w:trHeight w:val="290"/>
        </w:trPr>
        <w:tc>
          <w:tcPr>
            <w:tcW w:w="4361" w:type="dxa"/>
            <w:gridSpan w:val="2"/>
            <w:vMerge/>
          </w:tcPr>
          <w:p w14:paraId="72386C0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948B06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2A66096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3D43AA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30D4S6U S:40G</w:t>
            </w:r>
          </w:p>
        </w:tc>
      </w:tr>
      <w:bookmarkEnd w:id="8"/>
      <w:tr w:rsidR="00A13802" w14:paraId="150C2165" w14:textId="77777777">
        <w:trPr>
          <w:trHeight w:val="290"/>
        </w:trPr>
        <w:tc>
          <w:tcPr>
            <w:tcW w:w="4361" w:type="dxa"/>
            <w:gridSpan w:val="2"/>
          </w:tcPr>
          <w:p w14:paraId="359A236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1559" w:type="dxa"/>
          </w:tcPr>
          <w:p w14:paraId="754DFA4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B87E61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1710" w:type="dxa"/>
          </w:tcPr>
          <w:p w14:paraId="3792C7E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 w:rsidR="00A13802" w14:paraId="4EA5D171" w14:textId="77777777">
        <w:trPr>
          <w:trHeight w:val="280"/>
        </w:trPr>
        <w:tc>
          <w:tcPr>
            <w:tcW w:w="4361" w:type="dxa"/>
            <w:gridSpan w:val="2"/>
            <w:vMerge w:val="restart"/>
          </w:tcPr>
          <w:p w14:paraId="0D69DAD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1559" w:type="dxa"/>
            <w:vMerge w:val="restart"/>
          </w:tcPr>
          <w:p w14:paraId="30FC1D1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52F5497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  <w:tc>
          <w:tcPr>
            <w:tcW w:w="1710" w:type="dxa"/>
          </w:tcPr>
          <w:p w14:paraId="2710E82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</w:tr>
      <w:tr w:rsidR="00A13802" w14:paraId="5FDE30FA" w14:textId="77777777">
        <w:trPr>
          <w:trHeight w:val="290"/>
        </w:trPr>
        <w:tc>
          <w:tcPr>
            <w:tcW w:w="4361" w:type="dxa"/>
            <w:gridSpan w:val="2"/>
            <w:vMerge/>
          </w:tcPr>
          <w:p w14:paraId="4A60B045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57273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87AB1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  <w:tc>
          <w:tcPr>
            <w:tcW w:w="1710" w:type="dxa"/>
          </w:tcPr>
          <w:p w14:paraId="7BBB69F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</w:tr>
      <w:tr w:rsidR="00A13802" w14:paraId="2EEE37EF" w14:textId="77777777">
        <w:trPr>
          <w:trHeight w:val="290"/>
        </w:trPr>
        <w:tc>
          <w:tcPr>
            <w:tcW w:w="4361" w:type="dxa"/>
            <w:gridSpan w:val="2"/>
          </w:tcPr>
          <w:p w14:paraId="6A09E2D3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1559" w:type="dxa"/>
          </w:tcPr>
          <w:p w14:paraId="184FAA1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33D34B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1710" w:type="dxa"/>
          </w:tcPr>
          <w:p w14:paraId="1E1BE35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 w:rsidR="00A13802" w14:paraId="2D8631AD" w14:textId="77777777">
        <w:trPr>
          <w:trHeight w:val="290"/>
        </w:trPr>
        <w:tc>
          <w:tcPr>
            <w:tcW w:w="4361" w:type="dxa"/>
            <w:gridSpan w:val="2"/>
          </w:tcPr>
          <w:p w14:paraId="03E49AC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559" w:type="dxa"/>
          </w:tcPr>
          <w:p w14:paraId="74136F2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289D273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 w14:paraId="2FF5DA8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16QAM </w:t>
            </w:r>
            <w:r>
              <w:rPr>
                <w:rFonts w:eastAsia="宋体"/>
                <w:kern w:val="2"/>
                <w:sz w:val="20"/>
                <w:szCs w:val="20"/>
              </w:rPr>
              <w:t>Table 1 MCS</w:t>
            </w:r>
            <w:r>
              <w:rPr>
                <w:rFonts w:eastAsia="宋体" w:hint="eastAsia"/>
                <w:kern w:val="2"/>
                <w:sz w:val="20"/>
                <w:szCs w:val="20"/>
              </w:rPr>
              <w:t>1</w:t>
            </w:r>
            <w:r>
              <w:rPr>
                <w:rFonts w:eastAsia="宋体"/>
                <w:kern w:val="2"/>
                <w:sz w:val="20"/>
                <w:szCs w:val="20"/>
              </w:rPr>
              <w:t>3</w:t>
            </w:r>
          </w:p>
          <w:p w14:paraId="05CCF7F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lastRenderedPageBreak/>
              <w:t>64QAM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1 MCS 22</w:t>
            </w:r>
          </w:p>
          <w:p w14:paraId="235245F5" w14:textId="77777777" w:rsidR="00A13802" w:rsidRDefault="00000000">
            <w:pPr>
              <w:spacing w:after="12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</w:t>
            </w:r>
            <w:r>
              <w:rPr>
                <w:rFonts w:hint="eastAsia"/>
                <w:kern w:val="2"/>
                <w:sz w:val="20"/>
                <w:szCs w:val="20"/>
              </w:rPr>
              <w:t>2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MCS </w:t>
            </w:r>
            <w:r>
              <w:rPr>
                <w:rFonts w:hint="eastAsia"/>
                <w:kern w:val="2"/>
                <w:sz w:val="20"/>
                <w:szCs w:val="20"/>
              </w:rPr>
              <w:t>24</w:t>
            </w:r>
          </w:p>
        </w:tc>
        <w:tc>
          <w:tcPr>
            <w:tcW w:w="1710" w:type="dxa"/>
          </w:tcPr>
          <w:p w14:paraId="26527F7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lastRenderedPageBreak/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 w14:paraId="45F0488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16QAM </w:t>
            </w:r>
            <w:r>
              <w:rPr>
                <w:rFonts w:eastAsia="宋体"/>
                <w:kern w:val="2"/>
                <w:sz w:val="20"/>
                <w:szCs w:val="20"/>
              </w:rPr>
              <w:t>Table 1 MCS</w:t>
            </w:r>
            <w:r>
              <w:rPr>
                <w:rFonts w:eastAsia="宋体" w:hint="eastAsia"/>
                <w:kern w:val="2"/>
                <w:sz w:val="20"/>
                <w:szCs w:val="20"/>
              </w:rPr>
              <w:t>1</w:t>
            </w:r>
            <w:r>
              <w:rPr>
                <w:rFonts w:eastAsia="宋体"/>
                <w:kern w:val="2"/>
                <w:sz w:val="20"/>
                <w:szCs w:val="20"/>
              </w:rPr>
              <w:t>3</w:t>
            </w:r>
          </w:p>
          <w:p w14:paraId="2E1A3BA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lastRenderedPageBreak/>
              <w:t>64QAM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1 MCS 22</w:t>
            </w:r>
          </w:p>
          <w:p w14:paraId="3F6F57C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</w:t>
            </w:r>
            <w:r>
              <w:rPr>
                <w:rFonts w:hint="eastAsia"/>
                <w:kern w:val="2"/>
                <w:sz w:val="20"/>
                <w:szCs w:val="20"/>
              </w:rPr>
              <w:t>2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MCS </w:t>
            </w:r>
            <w:r>
              <w:rPr>
                <w:rFonts w:hint="eastAsia"/>
                <w:kern w:val="2"/>
                <w:sz w:val="20"/>
                <w:szCs w:val="20"/>
              </w:rPr>
              <w:t>24</w:t>
            </w:r>
          </w:p>
        </w:tc>
      </w:tr>
      <w:tr w:rsidR="00A13802" w14:paraId="17BFFCEF" w14:textId="77777777">
        <w:trPr>
          <w:trHeight w:val="290"/>
        </w:trPr>
        <w:tc>
          <w:tcPr>
            <w:tcW w:w="4361" w:type="dxa"/>
            <w:gridSpan w:val="2"/>
          </w:tcPr>
          <w:p w14:paraId="102C73E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lastRenderedPageBreak/>
              <w:t>EVM</w:t>
            </w:r>
          </w:p>
        </w:tc>
        <w:tc>
          <w:tcPr>
            <w:tcW w:w="1559" w:type="dxa"/>
          </w:tcPr>
          <w:p w14:paraId="1467CF7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411" w:type="dxa"/>
            <w:gridSpan w:val="2"/>
          </w:tcPr>
          <w:p w14:paraId="6D8E106B" w14:textId="77777777" w:rsidR="00A13802" w:rsidRDefault="00000000"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3% for 256QAM </w:t>
            </w:r>
          </w:p>
          <w:p w14:paraId="7E18C81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6% for 64QAM and 16QAM</w:t>
            </w:r>
          </w:p>
        </w:tc>
      </w:tr>
      <w:tr w:rsidR="00A13802" w14:paraId="7AB91F68" w14:textId="77777777">
        <w:trPr>
          <w:trHeight w:val="290"/>
        </w:trPr>
        <w:tc>
          <w:tcPr>
            <w:tcW w:w="4361" w:type="dxa"/>
            <w:gridSpan w:val="2"/>
          </w:tcPr>
          <w:p w14:paraId="3B571EB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1559" w:type="dxa"/>
          </w:tcPr>
          <w:p w14:paraId="184112D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137B9D5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1710" w:type="dxa"/>
          </w:tcPr>
          <w:p w14:paraId="084FDC0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 w:rsidR="00A13802" w14:paraId="044E8157" w14:textId="77777777">
        <w:trPr>
          <w:trHeight w:val="290"/>
        </w:trPr>
        <w:tc>
          <w:tcPr>
            <w:tcW w:w="1296" w:type="dxa"/>
            <w:vMerge w:val="restart"/>
          </w:tcPr>
          <w:p w14:paraId="2AF6C65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3065" w:type="dxa"/>
          </w:tcPr>
          <w:p w14:paraId="58234D9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1559" w:type="dxa"/>
          </w:tcPr>
          <w:p w14:paraId="5D63B7B3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558B29D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1710" w:type="dxa"/>
          </w:tcPr>
          <w:p w14:paraId="56CFFDF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 w:rsidR="00A13802" w14:paraId="5BCF7DC9" w14:textId="77777777">
        <w:trPr>
          <w:trHeight w:val="290"/>
        </w:trPr>
        <w:tc>
          <w:tcPr>
            <w:tcW w:w="1296" w:type="dxa"/>
            <w:vMerge/>
          </w:tcPr>
          <w:p w14:paraId="52C49835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5B100C8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1559" w:type="dxa"/>
          </w:tcPr>
          <w:p w14:paraId="11BDB11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353FD0F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 w14:paraId="6C3F849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:rsidR="00A13802" w14:paraId="7B10695B" w14:textId="77777777">
        <w:trPr>
          <w:trHeight w:val="290"/>
        </w:trPr>
        <w:tc>
          <w:tcPr>
            <w:tcW w:w="1296" w:type="dxa"/>
            <w:vMerge/>
          </w:tcPr>
          <w:p w14:paraId="42196083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629848E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1559" w:type="dxa"/>
          </w:tcPr>
          <w:p w14:paraId="07325C9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3216614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1710" w:type="dxa"/>
          </w:tcPr>
          <w:p w14:paraId="1F9D92A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 w:rsidR="00A13802" w14:paraId="67DCFF96" w14:textId="77777777">
        <w:trPr>
          <w:trHeight w:val="290"/>
        </w:trPr>
        <w:tc>
          <w:tcPr>
            <w:tcW w:w="1296" w:type="dxa"/>
            <w:vMerge/>
          </w:tcPr>
          <w:p w14:paraId="3FA6D3F3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7E1DEFE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1559" w:type="dxa"/>
          </w:tcPr>
          <w:p w14:paraId="5D89A74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04E3C69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 w14:paraId="31460FE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:rsidR="00A13802" w14:paraId="06764022" w14:textId="77777777">
        <w:trPr>
          <w:trHeight w:val="290"/>
        </w:trPr>
        <w:tc>
          <w:tcPr>
            <w:tcW w:w="1296" w:type="dxa"/>
            <w:vMerge/>
          </w:tcPr>
          <w:p w14:paraId="24460233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2CCF16C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1559" w:type="dxa"/>
          </w:tcPr>
          <w:p w14:paraId="1FAA79C3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6A0DE5A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1710" w:type="dxa"/>
          </w:tcPr>
          <w:p w14:paraId="32306A9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 w:rsidR="00A13802" w14:paraId="682C29E9" w14:textId="77777777">
        <w:trPr>
          <w:trHeight w:val="470"/>
        </w:trPr>
        <w:tc>
          <w:tcPr>
            <w:tcW w:w="1296" w:type="dxa"/>
            <w:vMerge/>
          </w:tcPr>
          <w:p w14:paraId="018715F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3661A43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1559" w:type="dxa"/>
          </w:tcPr>
          <w:p w14:paraId="5AE6319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C086D9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1710" w:type="dxa"/>
          </w:tcPr>
          <w:p w14:paraId="7A60A1C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 w:rsidR="00A13802" w14:paraId="36ED01EC" w14:textId="77777777">
        <w:trPr>
          <w:trHeight w:val="290"/>
        </w:trPr>
        <w:tc>
          <w:tcPr>
            <w:tcW w:w="1296" w:type="dxa"/>
            <w:vMerge w:val="restart"/>
          </w:tcPr>
          <w:p w14:paraId="0150B3F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3065" w:type="dxa"/>
          </w:tcPr>
          <w:p w14:paraId="1015399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1559" w:type="dxa"/>
          </w:tcPr>
          <w:p w14:paraId="195013E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301952E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1710" w:type="dxa"/>
          </w:tcPr>
          <w:p w14:paraId="568E94B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 w:rsidR="00A13802" w14:paraId="7F90BAFB" w14:textId="77777777">
        <w:trPr>
          <w:trHeight w:val="290"/>
        </w:trPr>
        <w:tc>
          <w:tcPr>
            <w:tcW w:w="1296" w:type="dxa"/>
            <w:vMerge/>
          </w:tcPr>
          <w:p w14:paraId="3D6F8211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79DD9D0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1559" w:type="dxa"/>
          </w:tcPr>
          <w:p w14:paraId="45DD904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5FF5988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 w14:paraId="6BE9B34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:rsidR="00A13802" w14:paraId="78D5064D" w14:textId="77777777">
        <w:trPr>
          <w:trHeight w:val="700"/>
        </w:trPr>
        <w:tc>
          <w:tcPr>
            <w:tcW w:w="1296" w:type="dxa"/>
            <w:vMerge/>
          </w:tcPr>
          <w:p w14:paraId="6E6234EE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4895712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1559" w:type="dxa"/>
          </w:tcPr>
          <w:p w14:paraId="2822547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80EF94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 w14:paraId="017ECEE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:rsidR="00A13802" w14:paraId="259042B0" w14:textId="77777777">
        <w:trPr>
          <w:trHeight w:val="700"/>
        </w:trPr>
        <w:tc>
          <w:tcPr>
            <w:tcW w:w="1296" w:type="dxa"/>
            <w:vMerge w:val="restart"/>
          </w:tcPr>
          <w:p w14:paraId="1F5FBE9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3065" w:type="dxa"/>
          </w:tcPr>
          <w:p w14:paraId="3720A883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</w:tcPr>
          <w:p w14:paraId="7AED7FC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044B0AF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1710" w:type="dxa"/>
          </w:tcPr>
          <w:p w14:paraId="4DF0AFA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 w:rsidR="00A13802" w14:paraId="61CAD376" w14:textId="77777777">
        <w:trPr>
          <w:trHeight w:val="700"/>
        </w:trPr>
        <w:tc>
          <w:tcPr>
            <w:tcW w:w="1296" w:type="dxa"/>
            <w:vMerge/>
          </w:tcPr>
          <w:p w14:paraId="2A5B0E50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0240EBA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 w14:paraId="0F9C4DC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7A61111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1710" w:type="dxa"/>
          </w:tcPr>
          <w:p w14:paraId="78DA17A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 w:rsidR="00A13802" w14:paraId="4A883DD9" w14:textId="77777777">
        <w:trPr>
          <w:trHeight w:val="700"/>
        </w:trPr>
        <w:tc>
          <w:tcPr>
            <w:tcW w:w="1296" w:type="dxa"/>
            <w:vMerge/>
          </w:tcPr>
          <w:p w14:paraId="3D1F35B3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715BFA1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 w14:paraId="7095BA3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3B16A26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 w14:paraId="6E6241E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:rsidR="00A13802" w14:paraId="650FD39C" w14:textId="77777777">
        <w:trPr>
          <w:trHeight w:val="700"/>
        </w:trPr>
        <w:tc>
          <w:tcPr>
            <w:tcW w:w="1296" w:type="dxa"/>
            <w:vMerge/>
          </w:tcPr>
          <w:p w14:paraId="67B9875F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538B23A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 w14:paraId="1BE4675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245E012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 w14:paraId="455EE8A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 w:rsidR="00A13802" w14:paraId="14042DF2" w14:textId="77777777">
        <w:trPr>
          <w:trHeight w:val="290"/>
        </w:trPr>
        <w:tc>
          <w:tcPr>
            <w:tcW w:w="1296" w:type="dxa"/>
            <w:vMerge/>
          </w:tcPr>
          <w:p w14:paraId="2B36076D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52C7AED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 w14:paraId="518AA06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E3881C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 w14:paraId="68D6D05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 w:rsidR="00A13802" w14:paraId="738E8EF7" w14:textId="77777777">
        <w:trPr>
          <w:trHeight w:val="290"/>
        </w:trPr>
        <w:tc>
          <w:tcPr>
            <w:tcW w:w="1296" w:type="dxa"/>
            <w:vMerge/>
          </w:tcPr>
          <w:p w14:paraId="7F634C31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1F6EE53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 w14:paraId="7C5D55A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23AC21F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 w14:paraId="1D9EE39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:rsidR="00A13802" w14:paraId="644E9E33" w14:textId="77777777">
        <w:trPr>
          <w:trHeight w:val="280"/>
        </w:trPr>
        <w:tc>
          <w:tcPr>
            <w:tcW w:w="1296" w:type="dxa"/>
            <w:vMerge/>
          </w:tcPr>
          <w:p w14:paraId="3F0F9BE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54DBF43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 w14:paraId="15347D8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 w14:paraId="19C1846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 w14:paraId="3002539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:rsidR="00A13802" w14:paraId="236EDB06" w14:textId="77777777">
        <w:trPr>
          <w:trHeight w:val="290"/>
        </w:trPr>
        <w:tc>
          <w:tcPr>
            <w:tcW w:w="1296" w:type="dxa"/>
            <w:vMerge/>
          </w:tcPr>
          <w:p w14:paraId="3718078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2FE4DF2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 w14:paraId="7A523F6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 w14:paraId="4057108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 w14:paraId="6722219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:rsidR="00A13802" w14:paraId="71FDEE5C" w14:textId="77777777">
        <w:trPr>
          <w:trHeight w:val="280"/>
        </w:trPr>
        <w:tc>
          <w:tcPr>
            <w:tcW w:w="1296" w:type="dxa"/>
            <w:vMerge/>
          </w:tcPr>
          <w:p w14:paraId="6ED527C1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 w14:paraId="0263084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 w14:paraId="2C408A3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4304443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 w14:paraId="15B8EA3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:rsidR="00A13802" w14:paraId="138356B1" w14:textId="77777777">
        <w:trPr>
          <w:trHeight w:val="290"/>
        </w:trPr>
        <w:tc>
          <w:tcPr>
            <w:tcW w:w="1296" w:type="dxa"/>
            <w:vMerge/>
          </w:tcPr>
          <w:p w14:paraId="35AE29F9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/>
          </w:tcPr>
          <w:p w14:paraId="758CF452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B85D6D7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8FC30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 w14:paraId="5E3ADED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:rsidR="00A13802" w14:paraId="72A85664" w14:textId="77777777">
        <w:trPr>
          <w:trHeight w:val="290"/>
        </w:trPr>
        <w:tc>
          <w:tcPr>
            <w:tcW w:w="1296" w:type="dxa"/>
            <w:vMerge/>
          </w:tcPr>
          <w:p w14:paraId="30A17874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3D96BDC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1559" w:type="dxa"/>
          </w:tcPr>
          <w:p w14:paraId="5AFC3C2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199BDC5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1710" w:type="dxa"/>
          </w:tcPr>
          <w:p w14:paraId="0B5FBB7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 w:rsidR="00A13802" w14:paraId="4EA242B5" w14:textId="77777777">
        <w:trPr>
          <w:trHeight w:val="280"/>
        </w:trPr>
        <w:tc>
          <w:tcPr>
            <w:tcW w:w="1296" w:type="dxa"/>
            <w:vMerge w:val="restart"/>
          </w:tcPr>
          <w:p w14:paraId="3F072C1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3065" w:type="dxa"/>
          </w:tcPr>
          <w:p w14:paraId="11327E3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1559" w:type="dxa"/>
          </w:tcPr>
          <w:p w14:paraId="591FD47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3527FCE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 w14:paraId="5A1E11E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 w:rsidR="00A13802" w14:paraId="5F2204C9" w14:textId="77777777">
        <w:trPr>
          <w:trHeight w:val="710"/>
        </w:trPr>
        <w:tc>
          <w:tcPr>
            <w:tcW w:w="1296" w:type="dxa"/>
            <w:vMerge/>
          </w:tcPr>
          <w:p w14:paraId="41E5E788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2BF014B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 w14:paraId="34576ED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19434CE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1710" w:type="dxa"/>
          </w:tcPr>
          <w:p w14:paraId="45EAE36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 w:rsidR="00A13802" w14:paraId="3FE96C3D" w14:textId="77777777">
        <w:trPr>
          <w:trHeight w:val="470"/>
        </w:trPr>
        <w:tc>
          <w:tcPr>
            <w:tcW w:w="1296" w:type="dxa"/>
            <w:vMerge/>
          </w:tcPr>
          <w:p w14:paraId="371E7939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271D504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 w14:paraId="2A9CB19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5854ED5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 w14:paraId="4D22823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 w:rsidR="00A13802" w14:paraId="093A1CB4" w14:textId="77777777">
        <w:trPr>
          <w:trHeight w:val="290"/>
        </w:trPr>
        <w:tc>
          <w:tcPr>
            <w:tcW w:w="1296" w:type="dxa"/>
            <w:vMerge/>
          </w:tcPr>
          <w:p w14:paraId="78EA4336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4E2173C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 w14:paraId="7462F77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13BDC66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 w14:paraId="72718CF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:rsidR="00A13802" w14:paraId="5F2059A9" w14:textId="77777777">
        <w:trPr>
          <w:trHeight w:val="1430"/>
        </w:trPr>
        <w:tc>
          <w:tcPr>
            <w:tcW w:w="1296" w:type="dxa"/>
            <w:vMerge/>
          </w:tcPr>
          <w:p w14:paraId="156BDCC4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6601079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 w14:paraId="508D3B7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5530327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 w14:paraId="350D6D2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 w:rsidR="00A13802" w14:paraId="76F949EE" w14:textId="77777777">
        <w:trPr>
          <w:trHeight w:val="1200"/>
        </w:trPr>
        <w:tc>
          <w:tcPr>
            <w:tcW w:w="1296" w:type="dxa"/>
            <w:vMerge/>
          </w:tcPr>
          <w:p w14:paraId="771C9DF4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1FE4999F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 w14:paraId="1FE62588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5B3A91CB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 w14:paraId="70F80C3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 w:rsidR="00A13802" w14:paraId="40B538C8" w14:textId="77777777">
        <w:trPr>
          <w:trHeight w:val="690"/>
        </w:trPr>
        <w:tc>
          <w:tcPr>
            <w:tcW w:w="1296" w:type="dxa"/>
            <w:vMerge/>
          </w:tcPr>
          <w:p w14:paraId="54963941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221F4DF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 w14:paraId="25FE4D3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 w14:paraId="27E57DC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 w14:paraId="2A169DEC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 w:rsidR="00A13802" w14:paraId="306572B7" w14:textId="77777777">
        <w:trPr>
          <w:trHeight w:val="700"/>
        </w:trPr>
        <w:tc>
          <w:tcPr>
            <w:tcW w:w="1296" w:type="dxa"/>
            <w:vMerge/>
          </w:tcPr>
          <w:p w14:paraId="03502687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 w14:paraId="34E2C2A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 w14:paraId="7A52C162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 w14:paraId="53D1C45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 w14:paraId="3165FB4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 w:rsidR="00A13802" w14:paraId="24864CAC" w14:textId="77777777">
        <w:trPr>
          <w:trHeight w:val="470"/>
        </w:trPr>
        <w:tc>
          <w:tcPr>
            <w:tcW w:w="1296" w:type="dxa"/>
            <w:vMerge/>
          </w:tcPr>
          <w:p w14:paraId="3EEE987E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 w14:paraId="625CF496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 w14:paraId="231FFE0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1D611CB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 w14:paraId="3197B84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 w:rsidR="00A13802" w14:paraId="4DD4C24F" w14:textId="77777777">
        <w:trPr>
          <w:trHeight w:val="690"/>
        </w:trPr>
        <w:tc>
          <w:tcPr>
            <w:tcW w:w="1296" w:type="dxa"/>
            <w:vMerge/>
          </w:tcPr>
          <w:p w14:paraId="4F382F23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/>
          </w:tcPr>
          <w:p w14:paraId="39752496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E096449" w14:textId="77777777" w:rsidR="00A13802" w:rsidRDefault="00A13802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591D89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 w14:paraId="5ACEE28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 w:rsidR="00A13802" w14:paraId="6EF1A0F2" w14:textId="77777777">
        <w:trPr>
          <w:trHeight w:val="400"/>
        </w:trPr>
        <w:tc>
          <w:tcPr>
            <w:tcW w:w="4361" w:type="dxa"/>
            <w:gridSpan w:val="2"/>
          </w:tcPr>
          <w:p w14:paraId="762F412A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1559" w:type="dxa"/>
          </w:tcPr>
          <w:p w14:paraId="0DE3DAC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794BC034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 w14:paraId="6A197D8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 w:rsidR="00A13802" w14:paraId="3E8667DA" w14:textId="77777777">
        <w:trPr>
          <w:trHeight w:val="580"/>
        </w:trPr>
        <w:tc>
          <w:tcPr>
            <w:tcW w:w="4361" w:type="dxa"/>
            <w:gridSpan w:val="2"/>
          </w:tcPr>
          <w:p w14:paraId="46B85C40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1559" w:type="dxa"/>
          </w:tcPr>
          <w:p w14:paraId="29B7D24D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</w:tcPr>
          <w:p w14:paraId="0C0B9FA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 w14:paraId="34F88EAE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 for 7DS2U</w:t>
            </w:r>
            <w:r>
              <w:rPr>
                <w:rFonts w:eastAsia="宋体"/>
                <w:sz w:val="20"/>
                <w:szCs w:val="20"/>
              </w:rPr>
              <w:br/>
              <w:t>32 for 30D4S6U</w:t>
            </w:r>
          </w:p>
        </w:tc>
      </w:tr>
      <w:tr w:rsidR="00A13802" w14:paraId="04EE245F" w14:textId="77777777">
        <w:trPr>
          <w:trHeight w:val="290"/>
        </w:trPr>
        <w:tc>
          <w:tcPr>
            <w:tcW w:w="4361" w:type="dxa"/>
            <w:gridSpan w:val="2"/>
          </w:tcPr>
          <w:p w14:paraId="454AEA57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1559" w:type="dxa"/>
          </w:tcPr>
          <w:p w14:paraId="660CE4C5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　</w:t>
            </w:r>
          </w:p>
        </w:tc>
        <w:tc>
          <w:tcPr>
            <w:tcW w:w="3411" w:type="dxa"/>
            <w:gridSpan w:val="2"/>
          </w:tcPr>
          <w:p w14:paraId="17B13941" w14:textId="77777777" w:rsidR="00A13802" w:rsidRDefault="00000000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 w14:paraId="3EF5F501" w14:textId="77777777" w:rsidR="00A13802" w:rsidRDefault="00A13802">
      <w:pPr>
        <w:tabs>
          <w:tab w:val="left" w:pos="1134"/>
        </w:tabs>
        <w:spacing w:before="120" w:afterLines="50" w:after="156"/>
        <w:rPr>
          <w:sz w:val="20"/>
          <w:szCs w:val="20"/>
        </w:rPr>
      </w:pPr>
    </w:p>
    <w:bookmarkEnd w:id="7"/>
    <w:p w14:paraId="7CC4EC72" w14:textId="77777777" w:rsidR="00A13802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9AFBD63" w14:textId="77777777" w:rsidR="00A13802" w:rsidRDefault="00000000">
      <w:pPr>
        <w:spacing w:before="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sz w:val="20"/>
          <w:szCs w:val="20"/>
        </w:rPr>
        <w:t>provide our simulation results about NR UE ATG demodulation requirements.</w:t>
      </w:r>
    </w:p>
    <w:bookmarkEnd w:id="5"/>
    <w:bookmarkEnd w:id="6"/>
    <w:p w14:paraId="56014F10" w14:textId="77777777" w:rsidR="00A13802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B42F953" w14:textId="77777777" w:rsidR="00A13802" w:rsidRDefault="0000000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 xml:space="preserve">1] </w:t>
      </w:r>
      <w:r>
        <w:rPr>
          <w:rFonts w:hint="eastAsia"/>
          <w:sz w:val="20"/>
          <w:szCs w:val="20"/>
          <w:lang w:val="en-GB"/>
        </w:rPr>
        <w:t>R4-2313875</w:t>
      </w:r>
      <w:r>
        <w:rPr>
          <w:sz w:val="20"/>
          <w:szCs w:val="20"/>
          <w:lang w:val="en-GB"/>
        </w:rPr>
        <w:t>, WF for ATG demodulation requirements, CMCC</w:t>
      </w:r>
    </w:p>
    <w:p w14:paraId="236396D5" w14:textId="77777777" w:rsidR="00A13802" w:rsidRDefault="0000000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rFonts w:hint="eastAsia"/>
          <w:sz w:val="20"/>
          <w:szCs w:val="20"/>
        </w:rPr>
        <w:t>2</w:t>
      </w:r>
      <w:r>
        <w:rPr>
          <w:sz w:val="20"/>
          <w:szCs w:val="20"/>
          <w:lang w:val="en-GB"/>
        </w:rPr>
        <w:t>] R4-230</w:t>
      </w:r>
      <w:r>
        <w:rPr>
          <w:rFonts w:hint="eastAsia"/>
          <w:sz w:val="20"/>
          <w:szCs w:val="20"/>
        </w:rPr>
        <w:t>9796</w:t>
      </w:r>
      <w:r>
        <w:rPr>
          <w:sz w:val="20"/>
          <w:szCs w:val="20"/>
          <w:lang w:val="en-GB"/>
        </w:rPr>
        <w:t>, WF for ATG demodulation requirements, CMCC.</w:t>
      </w:r>
    </w:p>
    <w:p w14:paraId="3E9E2D44" w14:textId="77777777" w:rsidR="00A13802" w:rsidRDefault="00A13802">
      <w:pPr>
        <w:rPr>
          <w:sz w:val="20"/>
          <w:szCs w:val="20"/>
          <w:lang w:val="en-GB"/>
        </w:rPr>
      </w:pPr>
    </w:p>
    <w:p w14:paraId="553B52E8" w14:textId="77777777" w:rsidR="00A13802" w:rsidRDefault="00A13802">
      <w:pPr>
        <w:rPr>
          <w:sz w:val="20"/>
          <w:szCs w:val="20"/>
          <w:lang w:val="en-GB"/>
        </w:rPr>
      </w:pPr>
    </w:p>
    <w:sectPr w:rsidR="00A13802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15EDC" w14:textId="77777777" w:rsidR="00265CE0" w:rsidRDefault="00265CE0" w:rsidP="002C456A">
      <w:r>
        <w:separator/>
      </w:r>
    </w:p>
  </w:endnote>
  <w:endnote w:type="continuationSeparator" w:id="0">
    <w:p w14:paraId="722D59AF" w14:textId="77777777" w:rsidR="00265CE0" w:rsidRDefault="00265CE0" w:rsidP="002C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 Light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6C0F2" w14:textId="77777777" w:rsidR="00265CE0" w:rsidRDefault="00265CE0" w:rsidP="002C456A">
      <w:r>
        <w:separator/>
      </w:r>
    </w:p>
  </w:footnote>
  <w:footnote w:type="continuationSeparator" w:id="0">
    <w:p w14:paraId="449802A6" w14:textId="77777777" w:rsidR="00265CE0" w:rsidRDefault="00265CE0" w:rsidP="002C4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414934407">
    <w:abstractNumId w:val="2"/>
  </w:num>
  <w:num w:numId="2" w16cid:durableId="846138187">
    <w:abstractNumId w:val="1"/>
  </w:num>
  <w:num w:numId="3" w16cid:durableId="756096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2823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05E"/>
    <w:rsid w:val="000D31E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5A06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17DFE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36F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319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5E6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25A"/>
    <w:rsid w:val="0026344E"/>
    <w:rsid w:val="00263861"/>
    <w:rsid w:val="00264A69"/>
    <w:rsid w:val="00264EF2"/>
    <w:rsid w:val="002650AC"/>
    <w:rsid w:val="002652FE"/>
    <w:rsid w:val="002655E6"/>
    <w:rsid w:val="00265864"/>
    <w:rsid w:val="00265CE0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6877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182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38C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56A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08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C95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0D10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7E2"/>
    <w:rsid w:val="00391944"/>
    <w:rsid w:val="00391C45"/>
    <w:rsid w:val="00392A9E"/>
    <w:rsid w:val="00392C12"/>
    <w:rsid w:val="00392CB8"/>
    <w:rsid w:val="00393353"/>
    <w:rsid w:val="00393480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5C2"/>
    <w:rsid w:val="003C6F3D"/>
    <w:rsid w:val="003C7180"/>
    <w:rsid w:val="003C76AC"/>
    <w:rsid w:val="003C7734"/>
    <w:rsid w:val="003C77B1"/>
    <w:rsid w:val="003C7887"/>
    <w:rsid w:val="003C7ED8"/>
    <w:rsid w:val="003C7F63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0F5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C3F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108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4FC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49D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CE2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8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3C79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184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0396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1DF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0C8B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277"/>
    <w:rsid w:val="007464D8"/>
    <w:rsid w:val="00746506"/>
    <w:rsid w:val="00747BF5"/>
    <w:rsid w:val="00750710"/>
    <w:rsid w:val="0075073E"/>
    <w:rsid w:val="00750790"/>
    <w:rsid w:val="0075091B"/>
    <w:rsid w:val="00750952"/>
    <w:rsid w:val="00750FED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091"/>
    <w:rsid w:val="007902CC"/>
    <w:rsid w:val="007906EC"/>
    <w:rsid w:val="00790858"/>
    <w:rsid w:val="00790B91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845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66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B1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57EA1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11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A79ED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F9"/>
    <w:rsid w:val="00A0252D"/>
    <w:rsid w:val="00A02951"/>
    <w:rsid w:val="00A03B55"/>
    <w:rsid w:val="00A03D73"/>
    <w:rsid w:val="00A042F0"/>
    <w:rsid w:val="00A0476D"/>
    <w:rsid w:val="00A05051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3FA"/>
    <w:rsid w:val="00A10454"/>
    <w:rsid w:val="00A1051D"/>
    <w:rsid w:val="00A10A88"/>
    <w:rsid w:val="00A10ED2"/>
    <w:rsid w:val="00A1118C"/>
    <w:rsid w:val="00A1149C"/>
    <w:rsid w:val="00A117A7"/>
    <w:rsid w:val="00A1186B"/>
    <w:rsid w:val="00A11921"/>
    <w:rsid w:val="00A12103"/>
    <w:rsid w:val="00A12DAC"/>
    <w:rsid w:val="00A134EC"/>
    <w:rsid w:val="00A13802"/>
    <w:rsid w:val="00A13BAF"/>
    <w:rsid w:val="00A140FA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344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A3F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6A4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6A9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3E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737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423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4C24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5E8C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4DF"/>
    <w:rsid w:val="00BA3522"/>
    <w:rsid w:val="00BA3711"/>
    <w:rsid w:val="00BA3760"/>
    <w:rsid w:val="00BA3858"/>
    <w:rsid w:val="00BA38B2"/>
    <w:rsid w:val="00BA3ABC"/>
    <w:rsid w:val="00BA3AC6"/>
    <w:rsid w:val="00BA457D"/>
    <w:rsid w:val="00BA45F2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3FD"/>
    <w:rsid w:val="00BC0612"/>
    <w:rsid w:val="00BC074C"/>
    <w:rsid w:val="00BC0B56"/>
    <w:rsid w:val="00BC186A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033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1CE9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0B13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B94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C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1EA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57F86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223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54A"/>
    <w:rsid w:val="00E0281F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023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4B5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72A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1A0"/>
    <w:rsid w:val="00F57340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0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AE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6064D5"/>
    <w:rsid w:val="145813A1"/>
    <w:rsid w:val="15FE2362"/>
    <w:rsid w:val="1F726405"/>
    <w:rsid w:val="20E44326"/>
    <w:rsid w:val="286543B1"/>
    <w:rsid w:val="300F497A"/>
    <w:rsid w:val="48A3559B"/>
    <w:rsid w:val="536F238D"/>
    <w:rsid w:val="571B260F"/>
    <w:rsid w:val="5AA555C9"/>
    <w:rsid w:val="5F333E46"/>
    <w:rsid w:val="61612C95"/>
    <w:rsid w:val="65CD34E1"/>
    <w:rsid w:val="7F2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1B3650"/>
  <w15:docId w15:val="{0893C064-D127-4EAC-9D0F-D72C501F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 Math" w:eastAsiaTheme="minorEastAsia" w:hAnsi="Cambria Math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iPriority w:val="99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uiPriority w:val="39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hAnsi="Courier New"/>
      <w:sz w:val="18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uiPriority w:val="99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ascii="Times New Roman" w:hAnsi="Times New Roman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/>
    </w:rPr>
  </w:style>
  <w:style w:type="character" w:customStyle="1" w:styleId="normaltextrun">
    <w:name w:val="normaltextrun"/>
    <w:basedOn w:val="a0"/>
    <w:qFormat/>
  </w:style>
  <w:style w:type="table" w:customStyle="1" w:styleId="13">
    <w:name w:val="网格型1"/>
    <w:basedOn w:val="a1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y z</cp:lastModifiedBy>
  <cp:revision>7</cp:revision>
  <dcterms:created xsi:type="dcterms:W3CDTF">2023-09-11T08:55:00Z</dcterms:created>
  <dcterms:modified xsi:type="dcterms:W3CDTF">2023-11-03T12:10:00Z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72D3A893453644688EA841A72DC1B49E</vt:lpwstr>
  </property>
</Properties>
</file>